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320" w:bottom="280" w:left="480" w:right="420"/>
        </w:sectPr>
      </w:pPr>
      <w:rPr/>
    </w:p>
    <w:p>
      <w:pPr>
        <w:spacing w:before="33" w:after="0" w:line="260" w:lineRule="auto"/>
        <w:ind w:left="3583" w:right="-56" w:firstLine="15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pict>
          <v:shape style="position:absolute;margin-left:69.454544pt;margin-top:-36.827236pt;width:80pt;height:61.81818pt;mso-position-horizontal-relative:page;mso-position-vertical-relative:paragraph;z-index:-201" type="#_x0000_t75">
            <v:imagedata r:id="rId7" o:title=""/>
          </v:shape>
        </w:pict>
      </w:r>
      <w:r>
        <w:rPr/>
        <w:pict>
          <v:shape style="position:absolute;margin-left:156.72728pt;margin-top:-36.827244pt;width:38.909092pt;height:63.636364pt;mso-position-horizontal-relative:page;mso-position-vertical-relative:paragraph;z-index:-200" type="#_x0000_t75">
            <v:imagedata r:id="rId8" o:title=""/>
          </v:shape>
        </w:pic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8"/>
        </w:rPr>
        <w:t>EUROPEAN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010101"/>
          <w:spacing w:val="0"/>
          <w:w w:val="108"/>
        </w:rPr>
        <w:t>COMMISSION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</w:rPr>
        <w:t>Brussels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9"/>
          <w:w w:val="105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11"/>
        </w:rPr>
        <w:t>7.2017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3" w:after="0" w:line="248" w:lineRule="exact"/>
        <w:ind w:left="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9"/>
          <w:position w:val="-1"/>
        </w:rPr>
        <w:t>SEC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9"/>
          <w:position w:val="-1"/>
        </w:rPr>
        <w:t>(20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09"/>
          <w:position w:val="-1"/>
        </w:rPr>
        <w:t>17)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-17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10101"/>
          <w:spacing w:val="0"/>
          <w:w w:val="112"/>
          <w:position w:val="-1"/>
        </w:rPr>
        <w:t>339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320" w:bottom="280" w:left="480" w:right="420"/>
          <w:cols w:num="2" w:equalWidth="0">
            <w:col w:w="5083" w:space="921"/>
            <w:col w:w="501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45" w:right="165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b/>
          <w:bCs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6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6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Italy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2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6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6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12" w:after="0" w:line="260" w:lineRule="exact"/>
        <w:ind w:left="3233" w:right="334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-1"/>
        </w:rPr>
        <w:t>Mediterania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6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3"/>
          <w:position w:val="-1"/>
        </w:rPr>
        <w:t>route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4"/>
          <w:w w:val="113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1"/>
          <w:position w:val="-1"/>
        </w:rPr>
        <w:t>increase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-11"/>
          <w:w w:val="111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010101"/>
          <w:spacing w:val="0"/>
          <w:w w:val="111"/>
          <w:position w:val="-1"/>
        </w:rPr>
        <w:t>solidarity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" w:after="0" w:line="240" w:lineRule="auto"/>
        <w:ind w:left="116" w:right="-20"/>
        <w:jc w:val="left"/>
        <w:tabs>
          <w:tab w:pos="10200" w:val="left"/>
        </w:tabs>
        <w:rPr>
          <w:rFonts w:ascii="Arial" w:hAnsi="Arial" w:cs="Arial" w:eastAsia="Arial"/>
          <w:sz w:val="46"/>
          <w:szCs w:val="46"/>
        </w:rPr>
      </w:pPr>
      <w:rPr/>
      <w:r>
        <w:rPr>
          <w:rFonts w:ascii="Arial" w:hAnsi="Arial" w:cs="Arial" w:eastAsia="Arial"/>
          <w:sz w:val="46"/>
          <w:szCs w:val="46"/>
          <w:color w:val="010101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46"/>
          <w:szCs w:val="46"/>
          <w:color w:val="010101"/>
          <w:spacing w:val="-96"/>
          <w:w w:val="100"/>
          <w:b/>
          <w:bCs/>
        </w:rPr>
        <w:t> </w:t>
      </w:r>
      <w:r>
        <w:rPr>
          <w:rFonts w:ascii="Arial" w:hAnsi="Arial" w:cs="Arial" w:eastAsia="Arial"/>
          <w:sz w:val="46"/>
          <w:szCs w:val="46"/>
          <w:color w:val="010101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46"/>
          <w:szCs w:val="46"/>
          <w:color w:val="010101"/>
          <w:spacing w:val="0"/>
          <w:w w:val="105"/>
          <w:b/>
          <w:bCs/>
        </w:rPr>
        <w:t>EN</w:t>
      </w:r>
      <w:r>
        <w:rPr>
          <w:rFonts w:ascii="Arial" w:hAnsi="Arial" w:cs="Arial" w:eastAsia="Arial"/>
          <w:sz w:val="46"/>
          <w:szCs w:val="4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320" w:bottom="280" w:left="480" w:right="420"/>
        </w:sectPr>
      </w:pPr>
      <w:rPr/>
    </w:p>
    <w:p>
      <w:pPr>
        <w:spacing w:before="69" w:after="0" w:line="240" w:lineRule="auto"/>
        <w:ind w:left="285" w:right="26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ures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reduce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0" w:after="0" w:line="240" w:lineRule="auto"/>
        <w:ind w:left="2187" w:right="216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cr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color w:val="454545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8"/>
          <w:szCs w:val="28"/>
          <w:color w:val="000000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6" w:lineRule="auto"/>
        <w:ind w:left="110" w:right="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mopou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7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igr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b/>
          <w:bCs/>
          <w:u w:val="thick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Route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5" w:after="0" w:line="240" w:lineRule="auto"/>
        <w:ind w:left="471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oordin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AR)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Medite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4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dialo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possib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talian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Coordin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(MR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hbo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CCs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ensu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6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tne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otab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Tunis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stablish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CCs.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swift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talian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stablishment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nisation/coo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dination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93" w:lineRule="exact"/>
        <w:ind w:left="1191" w:right="-20"/>
        <w:jc w:val="left"/>
        <w:tabs>
          <w:tab w:pos="8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Tunis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oura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the</w:t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horse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55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Medite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twor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1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4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quip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mainten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uthoritie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dopt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mount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831" w:right="60" w:firstLine="-36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ssure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ggl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human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icki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NumType w:start="2"/>
          <w:pgMar w:footer="852" w:header="0" w:top="1100" w:bottom="1040" w:left="1080" w:right="1080"/>
          <w:footerReference w:type="default" r:id="rId9"/>
          <w:pgSz w:w="11920" w:h="16840"/>
        </w:sectPr>
      </w:pPr>
      <w:rPr/>
    </w:p>
    <w:p>
      <w:pPr>
        <w:spacing w:before="71" w:after="0" w:line="232" w:lineRule="auto"/>
        <w:ind w:left="1551" w:right="5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Assisted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Volunta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unds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76" w:lineRule="exact"/>
        <w:ind w:left="1551" w:right="4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njunction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HCR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opia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4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ontro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G5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551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stablishment,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G5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nsit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kina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34" w:lineRule="auto"/>
        <w:ind w:left="1551" w:right="48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rship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notab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visa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auto"/>
        <w:ind w:left="11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hieve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93" w:lineRule="exact"/>
        <w:ind w:left="8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position w:val="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position w:val="1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position w:val="1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55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color w:val="454545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911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thout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911" w:right="50" w:firstLine="-360"/>
        <w:jc w:val="both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color w:val="454545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notab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rvent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pools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8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Italy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6" w:lineRule="exact"/>
        <w:ind w:left="1551" w:right="44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color w:val="454545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911" w:right="49" w:firstLine="-360"/>
        <w:jc w:val="both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color w:val="454545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911" w:right="56" w:firstLine="-360"/>
        <w:jc w:val="both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Wingdings" w:hAnsi="Wingdings" w:cs="Wingdings" w:eastAsia="Wingdings"/>
          <w:sz w:val="24"/>
          <w:szCs w:val="24"/>
          <w:color w:val="454545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Assisted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Volunta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auto"/>
        <w:ind w:left="110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5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showi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quick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talian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4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rdise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ompani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nors.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rmo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EASO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ived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38" w:lineRule="auto"/>
        <w:ind w:left="471" w:right="48" w:firstLine="-360"/>
        <w:jc w:val="both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8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6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indow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inabil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471" w:right="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2017,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II.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4"/>
          <w:w w:val="100"/>
          <w:b/>
          <w:bCs/>
          <w:u w:val="thick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4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igra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b/>
          <w:bCs/>
          <w:u w:val="thick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</w:rPr>
        <w:t>Italy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52" w:top="1100" w:bottom="1040" w:left="1080" w:right="1080"/>
          <w:pgSz w:w="11920" w:h="16840"/>
        </w:sectPr>
      </w:pPr>
      <w:rPr/>
    </w:p>
    <w:p>
      <w:pPr>
        <w:spacing w:before="64" w:after="0" w:line="240" w:lineRule="auto"/>
        <w:ind w:left="110" w:right="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Medit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ick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swift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2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  <w:u w:val="single" w:color="454545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i/>
          <w:u w:val="single" w:color="454545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i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  <w:u w:val="single" w:color="454545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ubst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hotspots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,600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ubled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hot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100%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disemb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spots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Visa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Automat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tspo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93" w:lineRule="exact"/>
        <w:ind w:left="8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77" w:lineRule="exact"/>
        <w:ind w:left="8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tention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position w:val="2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,000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position w:val="2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56" w:lineRule="exact"/>
        <w:ind w:left="11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ntation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191" w:right="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tention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76" w:lineRule="exact"/>
        <w:ind w:left="1191" w:right="5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jud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uthorit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nstan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37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unding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51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6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4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30" w:lineRule="auto"/>
        <w:ind w:left="1191" w:right="5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losed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onding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inadmissib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mani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laims.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76" w:lineRule="exact"/>
        <w:ind w:left="1191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roun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notab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inadmissib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omes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sled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uthorities.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iorit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usion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untri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76" w:lineRule="exact"/>
        <w:ind w:left="1191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color w:val="454545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color w:val="454545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strictions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uments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movem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humanita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71" w:right="54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color w:val="454545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ASO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u w:val="single" w:color="454545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u w:val="single" w:color="454545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1" w:lineRule="exact"/>
        <w:ind w:left="1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stai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  <w:b/>
          <w:bCs/>
          <w:u w:val="thick" w:color="454545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u w:val="thick" w:color="454545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39" w:lineRule="auto"/>
        <w:ind w:left="11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risis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footin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rliam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Dublin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opos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refo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ubl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nsive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454545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0" w:footer="852" w:top="1100" w:bottom="1040" w:left="1080" w:right="1080"/>
          <w:pgSz w:w="11920" w:h="16840"/>
        </w:sectPr>
      </w:pPr>
      <w:rPr/>
    </w:p>
    <w:p>
      <w:pPr>
        <w:spacing w:before="63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outline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solutio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solidarit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p>
      <w:pPr>
        <w:spacing w:before="23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clarifyin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color w:val="464646"/>
          <w:spacing w:val="0"/>
          <w:w w:val="104"/>
        </w:rPr>
        <w:t>responsibilities.</w:t>
      </w:r>
      <w:r>
        <w:rPr>
          <w:rFonts w:ascii="Times New Roman" w:hAnsi="Times New Roman" w:cs="Times New Roman" w:eastAsia="Times New Roman"/>
          <w:sz w:val="23"/>
          <w:szCs w:val="23"/>
          <w:color w:val="000000"/>
          <w:spacing w:val="0"/>
          <w:w w:val="100"/>
        </w:rPr>
      </w:r>
    </w:p>
    <w:sectPr>
      <w:pgMar w:header="0" w:footer="852" w:top="1100" w:bottom="1200" w:left="1080" w:right="10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Symbol">
    <w:charset w:val="2"/>
    <w:family w:val="roman"/>
    <w:pitch w:val="variable"/>
  </w:font>
  <w:font w:name="Wingdings">
    <w:charset w:val="2"/>
    <w:family w:val="auto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0015pt;margin-top:780.53241pt;width:9.860503pt;height:13.063523pt;mso-position-horizontal-relative:page;mso-position-vertical-relative:page;z-index:-201" type="#_x0000_t202" filled="f" stroked="f">
          <v:textbox inset="0,0,0,0">
            <w:txbxContent>
              <w:p>
                <w:pPr>
                  <w:spacing w:before="0" w:after="0" w:line="246" w:lineRule="exact"/>
                  <w:ind w:left="45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11111"/>
                    <w:w w:val="10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111111"/>
                    <w:spacing w:val="0"/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MICHOU Paraskevi (JUST)</dc:creator>
  <dcterms:created xsi:type="dcterms:W3CDTF">2017-07-05T09:52:53Z</dcterms:created>
  <dcterms:modified xsi:type="dcterms:W3CDTF">2017-07-05T09:52:53Z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LastSaved">
    <vt:filetime>2017-07-05T00:00:00Z</vt:filetime>
  </property>
</Properties>
</file>